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C0676F" w:rsidRDefault="001A21A7" w:rsidP="001A21A7">
      <w:pPr>
        <w:pStyle w:val="a3"/>
        <w:jc w:val="right"/>
        <w:rPr>
          <w:szCs w:val="28"/>
        </w:rPr>
      </w:pPr>
      <w:r w:rsidRPr="00C0676F">
        <w:rPr>
          <w:szCs w:val="28"/>
        </w:rPr>
        <w:t>На сайт</w:t>
      </w:r>
    </w:p>
    <w:p w:rsidR="001A21A7" w:rsidRPr="00281114" w:rsidRDefault="001A21A7" w:rsidP="004B48B6">
      <w:pPr>
        <w:pStyle w:val="a3"/>
        <w:rPr>
          <w:szCs w:val="28"/>
        </w:rPr>
      </w:pPr>
    </w:p>
    <w:p w:rsidR="004B48B6" w:rsidRPr="00281114" w:rsidRDefault="004B48B6" w:rsidP="004B48B6">
      <w:pPr>
        <w:pStyle w:val="a3"/>
        <w:rPr>
          <w:szCs w:val="28"/>
        </w:rPr>
      </w:pPr>
      <w:r w:rsidRPr="00281114">
        <w:rPr>
          <w:szCs w:val="28"/>
        </w:rPr>
        <w:t>СПРАВКА</w:t>
      </w:r>
    </w:p>
    <w:p w:rsidR="004B48B6" w:rsidRPr="00281114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281114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114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281114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1114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281114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281114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4916AE" w:rsidRPr="00281114">
        <w:rPr>
          <w:rFonts w:ascii="Times New Roman" w:hAnsi="Times New Roman"/>
          <w:sz w:val="28"/>
          <w:szCs w:val="28"/>
        </w:rPr>
        <w:t>февраль</w:t>
      </w:r>
      <w:r w:rsidR="0090529D" w:rsidRPr="00281114">
        <w:rPr>
          <w:rFonts w:ascii="Times New Roman" w:hAnsi="Times New Roman"/>
          <w:sz w:val="28"/>
          <w:szCs w:val="28"/>
        </w:rPr>
        <w:t xml:space="preserve"> </w:t>
      </w:r>
      <w:r w:rsidR="00436C06" w:rsidRPr="00281114">
        <w:rPr>
          <w:rFonts w:ascii="Times New Roman" w:hAnsi="Times New Roman"/>
          <w:sz w:val="28"/>
          <w:szCs w:val="28"/>
        </w:rPr>
        <w:t>2021</w:t>
      </w:r>
      <w:r w:rsidRPr="00281114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281114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281114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81114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 xml:space="preserve">феврале </w:t>
      </w:r>
      <w:r w:rsidR="00436C06" w:rsidRPr="00281114">
        <w:rPr>
          <w:rFonts w:ascii="Times New Roman" w:hAnsi="Times New Roman"/>
          <w:color w:val="000000"/>
          <w:sz w:val="28"/>
          <w:szCs w:val="28"/>
        </w:rPr>
        <w:t>2021</w:t>
      </w:r>
      <w:r w:rsidRPr="00281114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564</w:t>
      </w:r>
      <w:r w:rsidR="003508D0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1114">
        <w:rPr>
          <w:rFonts w:ascii="Times New Roman" w:hAnsi="Times New Roman"/>
          <w:color w:val="000000"/>
          <w:sz w:val="28"/>
          <w:szCs w:val="28"/>
        </w:rPr>
        <w:t>об</w:t>
      </w:r>
      <w:r w:rsidR="00436C06" w:rsidRPr="00281114">
        <w:rPr>
          <w:rFonts w:ascii="Times New Roman" w:hAnsi="Times New Roman"/>
          <w:color w:val="000000"/>
          <w:sz w:val="28"/>
          <w:szCs w:val="28"/>
        </w:rPr>
        <w:t>ращения</w:t>
      </w:r>
      <w:r w:rsidR="003524A0" w:rsidRPr="00281114">
        <w:rPr>
          <w:rFonts w:ascii="Times New Roman" w:hAnsi="Times New Roman"/>
          <w:color w:val="000000"/>
          <w:sz w:val="28"/>
          <w:szCs w:val="28"/>
        </w:rPr>
        <w:t xml:space="preserve"> граждан, в том числе </w:t>
      </w:r>
      <w:r w:rsidR="00436C06" w:rsidRPr="00281114">
        <w:rPr>
          <w:rFonts w:ascii="Times New Roman" w:hAnsi="Times New Roman"/>
          <w:color w:val="000000"/>
          <w:sz w:val="28"/>
          <w:szCs w:val="28"/>
        </w:rPr>
        <w:t>4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84</w:t>
      </w:r>
      <w:r w:rsidR="00B65CF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65CF7">
        <w:rPr>
          <w:rFonts w:ascii="Times New Roman" w:hAnsi="Times New Roman"/>
          <w:color w:val="000000"/>
          <w:sz w:val="28"/>
          <w:szCs w:val="28"/>
        </w:rPr>
        <w:t>интернет-обращения</w:t>
      </w:r>
      <w:proofErr w:type="spellEnd"/>
      <w:r w:rsidR="00B65CF7">
        <w:rPr>
          <w:rFonts w:ascii="Times New Roman" w:hAnsi="Times New Roman"/>
          <w:color w:val="000000"/>
          <w:sz w:val="28"/>
          <w:szCs w:val="28"/>
        </w:rPr>
        <w:t>, поступивших</w:t>
      </w:r>
      <w:r w:rsidRPr="00281114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281114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281114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281114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281114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28111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281114">
        <w:rPr>
          <w:rFonts w:ascii="Times New Roman" w:hAnsi="Times New Roman" w:cs="Times New Roman"/>
          <w:bCs/>
          <w:sz w:val="28"/>
          <w:szCs w:val="28"/>
        </w:rPr>
        <w:t xml:space="preserve">«Личный кабинет индивидуального предпринимателя», </w:t>
      </w:r>
      <w:r w:rsidR="00E54BF8" w:rsidRPr="00281114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86</w:t>
      </w:r>
      <w:r w:rsidR="00B814ED" w:rsidRPr="00281114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281114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281114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феврале</w:t>
      </w:r>
      <w:r w:rsidR="006E3053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увеличилось</w:t>
      </w:r>
      <w:r w:rsidR="00E61DB8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28111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36C06" w:rsidRPr="00281114">
        <w:rPr>
          <w:rFonts w:ascii="Times New Roman" w:hAnsi="Times New Roman"/>
          <w:color w:val="000000"/>
          <w:sz w:val="28"/>
          <w:szCs w:val="28"/>
        </w:rPr>
        <w:t>2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0</w:t>
      </w:r>
      <w:r w:rsidR="003508D0" w:rsidRPr="00281114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281114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январем 2021</w:t>
      </w:r>
      <w:r w:rsidR="00A64C67" w:rsidRPr="00281114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281114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524A0" w:rsidRPr="0028111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январе</w:t>
      </w:r>
      <w:r w:rsidR="00E54BF8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2021</w:t>
      </w:r>
      <w:r w:rsidR="006E3053" w:rsidRPr="00281114">
        <w:rPr>
          <w:rFonts w:ascii="Times New Roman" w:hAnsi="Times New Roman"/>
          <w:color w:val="000000"/>
          <w:sz w:val="28"/>
          <w:szCs w:val="28"/>
        </w:rPr>
        <w:t xml:space="preserve"> года поступило</w:t>
      </w:r>
      <w:r w:rsidR="00436C06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474 обращения</w:t>
      </w:r>
      <w:r w:rsidR="003524A0" w:rsidRPr="00281114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28111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1114" w:rsidRPr="00281114">
        <w:rPr>
          <w:rFonts w:ascii="Times New Roman" w:hAnsi="Times New Roman"/>
          <w:color w:val="000000"/>
          <w:sz w:val="28"/>
          <w:szCs w:val="28"/>
        </w:rPr>
        <w:t xml:space="preserve">Увеличение поступивших обращений связано с проведением декларационной кампании 2021 года. </w:t>
      </w:r>
      <w:r w:rsidR="00D24B6D" w:rsidRPr="00281114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281114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281114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281114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281114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28111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59</w:t>
      </w:r>
      <w:r w:rsidR="00861227" w:rsidRPr="00281114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281114">
        <w:rPr>
          <w:rFonts w:ascii="Times New Roman" w:hAnsi="Times New Roman"/>
          <w:color w:val="000000"/>
          <w:sz w:val="28"/>
          <w:szCs w:val="28"/>
        </w:rPr>
        <w:t xml:space="preserve">(в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феврале</w:t>
      </w:r>
      <w:r w:rsidR="00436C06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76F" w:rsidRPr="00281114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281114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281114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952</w:t>
      </w:r>
      <w:r w:rsidR="00532D0D" w:rsidRPr="002811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color w:val="000000"/>
          <w:sz w:val="28"/>
          <w:szCs w:val="28"/>
        </w:rPr>
        <w:t>обращения</w:t>
      </w:r>
      <w:r w:rsidR="00D24B6D" w:rsidRPr="00281114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281114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 w:rsidR="00436C0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оды физических лиц – 22% или 125</w:t>
      </w:r>
      <w:r w:rsidR="00436C0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90529D" w:rsidRPr="00281114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90529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 по налогам</w:t>
      </w:r>
      <w:r w:rsidR="004916AE" w:rsidRPr="00281114">
        <w:rPr>
          <w:rFonts w:ascii="Times New Roman" w:hAnsi="Times New Roman"/>
          <w:noProof/>
          <w:sz w:val="28"/>
          <w:szCs w:val="28"/>
        </w:rPr>
        <w:t xml:space="preserve">, сборам и взносам в бюджеты государственных внебюджетных фондов –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15% или 85 обращений,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тах налогообложения – 14% или 77 обращений.</w:t>
      </w:r>
    </w:p>
    <w:p w:rsidR="0090529D" w:rsidRPr="00281114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6478AE" w:rsidRPr="00281114">
        <w:rPr>
          <w:rFonts w:ascii="Times New Roman" w:hAnsi="Times New Roman"/>
          <w:noProof/>
          <w:sz w:val="28"/>
          <w:szCs w:val="28"/>
        </w:rPr>
        <w:t>с</w:t>
      </w:r>
      <w:r w:rsidR="001350CD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noProof/>
          <w:sz w:val="28"/>
          <w:szCs w:val="28"/>
        </w:rPr>
        <w:t xml:space="preserve">учетом налогоплательщиков, получением и отказом от ИНН – 10% или 57 обращений, </w:t>
      </w:r>
      <w:r w:rsidR="0090529D" w:rsidRPr="00281114">
        <w:rPr>
          <w:rFonts w:ascii="Times New Roman" w:hAnsi="Times New Roman"/>
          <w:noProof/>
          <w:sz w:val="28"/>
          <w:szCs w:val="28"/>
        </w:rPr>
        <w:t>организацией</w:t>
      </w:r>
      <w:r w:rsidR="0069415D" w:rsidRPr="00281114">
        <w:rPr>
          <w:rFonts w:ascii="Times New Roman" w:hAnsi="Times New Roman"/>
          <w:noProof/>
          <w:sz w:val="28"/>
          <w:szCs w:val="28"/>
        </w:rPr>
        <w:t xml:space="preserve"> работы с налогоплате</w:t>
      </w:r>
      <w:r w:rsidR="00F22E30" w:rsidRPr="00281114">
        <w:rPr>
          <w:rFonts w:ascii="Times New Roman" w:hAnsi="Times New Roman"/>
          <w:noProof/>
          <w:sz w:val="28"/>
          <w:szCs w:val="28"/>
        </w:rPr>
        <w:t>льщиками</w:t>
      </w:r>
      <w:r w:rsidR="0069415D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noProof/>
          <w:sz w:val="28"/>
          <w:szCs w:val="28"/>
        </w:rPr>
        <w:t>- 7% или 42</w:t>
      </w:r>
      <w:r w:rsidR="009E6007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4916AE" w:rsidRPr="00281114">
        <w:rPr>
          <w:rFonts w:ascii="Times New Roman" w:hAnsi="Times New Roman"/>
          <w:noProof/>
          <w:sz w:val="28"/>
          <w:szCs w:val="28"/>
        </w:rPr>
        <w:t>обращения.</w:t>
      </w:r>
    </w:p>
    <w:p w:rsidR="00C0676F" w:rsidRPr="0028111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в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феврале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331</w:t>
      </w:r>
      <w:r w:rsidR="003D11E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</w:t>
      </w:r>
      <w:r w:rsidR="005C191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281114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281114">
        <w:rPr>
          <w:rFonts w:ascii="Times New Roman" w:hAnsi="Times New Roman"/>
          <w:sz w:val="28"/>
          <w:szCs w:val="28"/>
        </w:rPr>
        <w:t>ые с:</w:t>
      </w:r>
      <w:r w:rsidR="006478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 – 24</w:t>
      </w:r>
      <w:r w:rsidR="005A60F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</w:t>
      </w:r>
      <w:r w:rsidR="00CC7C7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hAnsi="Times New Roman"/>
          <w:noProof/>
          <w:sz w:val="28"/>
          <w:szCs w:val="28"/>
        </w:rPr>
        <w:t>задолженностью по налогам, сборам и взносам в бюджеты государс</w:t>
      </w:r>
      <w:r w:rsidR="004916AE" w:rsidRPr="00281114">
        <w:rPr>
          <w:rFonts w:ascii="Times New Roman" w:hAnsi="Times New Roman"/>
          <w:noProof/>
          <w:sz w:val="28"/>
          <w:szCs w:val="28"/>
        </w:rPr>
        <w:t>твенных внебюджетных фондов – 17% или 55</w:t>
      </w:r>
      <w:r w:rsidR="00C0676F" w:rsidRPr="00281114">
        <w:rPr>
          <w:rFonts w:ascii="Times New Roman" w:hAnsi="Times New Roman"/>
          <w:noProof/>
          <w:sz w:val="28"/>
          <w:szCs w:val="28"/>
        </w:rPr>
        <w:t xml:space="preserve"> обращений;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актуализацией сведений </w:t>
      </w:r>
      <w:r w:rsidR="009E600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 налогообложения – 13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44</w:t>
      </w:r>
      <w:r w:rsidR="00B65C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10496" w:rsidRPr="00281114" w:rsidRDefault="004B48B6" w:rsidP="00D47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феврале 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 обращения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351C8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F3EE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C00EE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EA6E1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 обращения</w:t>
      </w:r>
      <w:r w:rsidR="0069415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65C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приказом УФНС России по Псковской области от 05.02.2021 № 2.1-02/014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C42CB" w:rsidRP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CC42CB" w:rsidRPr="00CC42CB">
        <w:rPr>
          <w:rFonts w:ascii="Times New Roman" w:hAnsi="Times New Roman"/>
          <w:sz w:val="28"/>
          <w:szCs w:val="28"/>
        </w:rPr>
        <w:t>О возобновлении личного приема граждан в Управлении Федеральной налоговой службы по Псковской области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 </w:t>
      </w:r>
      <w:r w:rsidR="00B65C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C42CB" w:rsidRPr="00B65CF7">
        <w:rPr>
          <w:rFonts w:ascii="Times New Roman" w:hAnsi="Times New Roman"/>
          <w:sz w:val="28"/>
          <w:szCs w:val="28"/>
        </w:rPr>
        <w:t>08.02.2021</w:t>
      </w:r>
      <w:r w:rsidR="00CC42CB">
        <w:rPr>
          <w:rFonts w:ascii="Times New Roman" w:hAnsi="Times New Roman"/>
          <w:sz w:val="28"/>
          <w:szCs w:val="28"/>
        </w:rPr>
        <w:t xml:space="preserve"> </w:t>
      </w:r>
      <w:r w:rsidR="00B65C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личный прием граждан</w:t>
      </w:r>
      <w:r w:rsidR="00CC42CB" w:rsidRP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возобновлен. В феврале н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личный прием к руководителю Управления  и его заместителям обратились 3 гражданина.</w:t>
      </w:r>
      <w:r w:rsidR="00D47E5E" w:rsidRPr="00281114">
        <w:rPr>
          <w:rFonts w:ascii="Times New Roman" w:hAnsi="Times New Roman"/>
          <w:sz w:val="28"/>
          <w:szCs w:val="28"/>
        </w:rPr>
        <w:t xml:space="preserve"> Налогоплательщикам были даны необходимые разъяснения.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C633D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910496" w:rsidRPr="00281114" w:rsidSect="00CC42CB">
      <w:pgSz w:w="11906" w:h="16838"/>
      <w:pgMar w:top="340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E0062"/>
    <w:rsid w:val="000F37F1"/>
    <w:rsid w:val="00125B40"/>
    <w:rsid w:val="001350CD"/>
    <w:rsid w:val="001436BE"/>
    <w:rsid w:val="00177B1A"/>
    <w:rsid w:val="00195CC7"/>
    <w:rsid w:val="001A21A7"/>
    <w:rsid w:val="001C69C2"/>
    <w:rsid w:val="001C6B98"/>
    <w:rsid w:val="001E18CF"/>
    <w:rsid w:val="002523D3"/>
    <w:rsid w:val="00272D0A"/>
    <w:rsid w:val="00281114"/>
    <w:rsid w:val="002B0DBD"/>
    <w:rsid w:val="00312AB1"/>
    <w:rsid w:val="0033289C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412C99"/>
    <w:rsid w:val="00416D67"/>
    <w:rsid w:val="00422EF8"/>
    <w:rsid w:val="00436C06"/>
    <w:rsid w:val="004437A6"/>
    <w:rsid w:val="004916AE"/>
    <w:rsid w:val="00496BD0"/>
    <w:rsid w:val="004A14B1"/>
    <w:rsid w:val="004B48B6"/>
    <w:rsid w:val="004F7ED0"/>
    <w:rsid w:val="00532CF3"/>
    <w:rsid w:val="00532D0D"/>
    <w:rsid w:val="00533488"/>
    <w:rsid w:val="005669C1"/>
    <w:rsid w:val="0057400D"/>
    <w:rsid w:val="0057494E"/>
    <w:rsid w:val="00582A56"/>
    <w:rsid w:val="005962B0"/>
    <w:rsid w:val="005A60FD"/>
    <w:rsid w:val="005C1916"/>
    <w:rsid w:val="005C375E"/>
    <w:rsid w:val="005D0050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92C5F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44848"/>
    <w:rsid w:val="0086091C"/>
    <w:rsid w:val="00861227"/>
    <w:rsid w:val="008937B6"/>
    <w:rsid w:val="008B3853"/>
    <w:rsid w:val="0090306C"/>
    <w:rsid w:val="0090529D"/>
    <w:rsid w:val="0090605D"/>
    <w:rsid w:val="00910496"/>
    <w:rsid w:val="009108D5"/>
    <w:rsid w:val="00920E67"/>
    <w:rsid w:val="0094462A"/>
    <w:rsid w:val="00970A57"/>
    <w:rsid w:val="009A1CFF"/>
    <w:rsid w:val="009C102B"/>
    <w:rsid w:val="009E6007"/>
    <w:rsid w:val="009F08F9"/>
    <w:rsid w:val="009F2C55"/>
    <w:rsid w:val="009F5714"/>
    <w:rsid w:val="00A05C04"/>
    <w:rsid w:val="00A24DB8"/>
    <w:rsid w:val="00A2610A"/>
    <w:rsid w:val="00A578CE"/>
    <w:rsid w:val="00A64C67"/>
    <w:rsid w:val="00A95070"/>
    <w:rsid w:val="00AD1B40"/>
    <w:rsid w:val="00B10B6F"/>
    <w:rsid w:val="00B11EBB"/>
    <w:rsid w:val="00B16AD5"/>
    <w:rsid w:val="00B65CF7"/>
    <w:rsid w:val="00B74E2E"/>
    <w:rsid w:val="00B814ED"/>
    <w:rsid w:val="00BA0FAD"/>
    <w:rsid w:val="00BB01A2"/>
    <w:rsid w:val="00BB6E9B"/>
    <w:rsid w:val="00BC01ED"/>
    <w:rsid w:val="00BF2BC9"/>
    <w:rsid w:val="00C00EE1"/>
    <w:rsid w:val="00C0676F"/>
    <w:rsid w:val="00C15C37"/>
    <w:rsid w:val="00C17571"/>
    <w:rsid w:val="00C633DD"/>
    <w:rsid w:val="00C90847"/>
    <w:rsid w:val="00CA582B"/>
    <w:rsid w:val="00CB4DDD"/>
    <w:rsid w:val="00CC42CB"/>
    <w:rsid w:val="00CC7C71"/>
    <w:rsid w:val="00CF0B86"/>
    <w:rsid w:val="00D24B6D"/>
    <w:rsid w:val="00D43A36"/>
    <w:rsid w:val="00D47E5E"/>
    <w:rsid w:val="00D61D02"/>
    <w:rsid w:val="00D7389E"/>
    <w:rsid w:val="00D75C26"/>
    <w:rsid w:val="00DD4B7F"/>
    <w:rsid w:val="00DE5624"/>
    <w:rsid w:val="00DF3EEE"/>
    <w:rsid w:val="00E54BF8"/>
    <w:rsid w:val="00E57A25"/>
    <w:rsid w:val="00E61DB8"/>
    <w:rsid w:val="00E62201"/>
    <w:rsid w:val="00E839A1"/>
    <w:rsid w:val="00EA6E11"/>
    <w:rsid w:val="00EB1B73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89E8E-4E66-42AE-9995-6B0683FB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2021-03-03T09:09:00Z</cp:lastPrinted>
  <dcterms:created xsi:type="dcterms:W3CDTF">2021-03-04T06:24:00Z</dcterms:created>
  <dcterms:modified xsi:type="dcterms:W3CDTF">2021-03-04T06:24:00Z</dcterms:modified>
</cp:coreProperties>
</file>